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C3975" w14:textId="77777777" w:rsidR="00E80000" w:rsidRPr="002A1A39" w:rsidRDefault="00E80000" w:rsidP="00481B7D">
      <w:pPr>
        <w:pStyle w:val="ListParagraph"/>
        <w:spacing w:after="0"/>
        <w:ind w:left="-540"/>
        <w:jc w:val="center"/>
        <w:rPr>
          <w:rFonts w:ascii="Arial" w:hAnsi="Arial" w:cs="Arial"/>
          <w:color w:val="76923C" w:themeColor="accent3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2A1A39">
        <w:rPr>
          <w:rFonts w:ascii="Arial" w:hAnsi="Arial" w:cs="Arial"/>
          <w:color w:val="76923C" w:themeColor="accent3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INSTALLATION</w:t>
      </w:r>
    </w:p>
    <w:p w14:paraId="7C750EA6" w14:textId="77777777" w:rsidR="007307BB" w:rsidRPr="0032266E" w:rsidRDefault="00D33C9F" w:rsidP="0057056F">
      <w:pPr>
        <w:pStyle w:val="ListParagraph"/>
        <w:spacing w:before="120" w:after="120" w:line="240" w:lineRule="auto"/>
        <w:ind w:left="0" w:right="360"/>
        <w:jc w:val="both"/>
        <w:rPr>
          <w:rFonts w:ascii="Arial" w:hAnsi="Arial" w:cs="Arial"/>
          <w:i/>
          <w:iCs/>
          <w:sz w:val="18"/>
          <w:szCs w:val="18"/>
        </w:rPr>
      </w:pPr>
      <w:r w:rsidRPr="00635732">
        <w:rPr>
          <w:rFonts w:ascii="Arial" w:hAnsi="Arial" w:cs="Arial"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8DDB4A1" wp14:editId="0C674FB8">
            <wp:extent cx="2743200" cy="1226185"/>
            <wp:effectExtent l="19050" t="19050" r="1905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26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307BB" w:rsidRPr="0032266E">
        <w:rPr>
          <w:rFonts w:ascii="Arial" w:hAnsi="Arial" w:cs="Arial"/>
          <w:i/>
          <w:iCs/>
          <w:sz w:val="18"/>
          <w:szCs w:val="18"/>
        </w:rPr>
        <w:t>Center of rock checks should be 6</w:t>
      </w:r>
      <w:r w:rsidR="00782531" w:rsidRPr="0032266E">
        <w:rPr>
          <w:rFonts w:ascii="Arial" w:hAnsi="Arial" w:cs="Arial"/>
          <w:i/>
          <w:iCs/>
          <w:sz w:val="18"/>
          <w:szCs w:val="18"/>
        </w:rPr>
        <w:t>-inches</w:t>
      </w:r>
      <w:r w:rsidR="007307BB" w:rsidRPr="0032266E">
        <w:rPr>
          <w:rFonts w:ascii="Arial" w:hAnsi="Arial" w:cs="Arial"/>
          <w:i/>
          <w:iCs/>
          <w:sz w:val="18"/>
          <w:szCs w:val="18"/>
        </w:rPr>
        <w:t xml:space="preserve"> lower than sides</w:t>
      </w:r>
      <w:r w:rsidR="00782531" w:rsidRPr="0032266E">
        <w:rPr>
          <w:rFonts w:ascii="Arial" w:hAnsi="Arial" w:cs="Arial"/>
          <w:i/>
          <w:iCs/>
          <w:sz w:val="18"/>
          <w:szCs w:val="18"/>
        </w:rPr>
        <w:t xml:space="preserve"> to serve as an overflow</w:t>
      </w:r>
      <w:r w:rsidR="007307BB" w:rsidRPr="0032266E">
        <w:rPr>
          <w:rFonts w:ascii="Arial" w:hAnsi="Arial" w:cs="Arial"/>
          <w:i/>
          <w:iCs/>
          <w:sz w:val="18"/>
          <w:szCs w:val="18"/>
        </w:rPr>
        <w:t>.</w:t>
      </w:r>
    </w:p>
    <w:p w14:paraId="31BFEBA5" w14:textId="77777777" w:rsidR="00E274F4" w:rsidRPr="0032266E" w:rsidRDefault="00E274F4" w:rsidP="0032266E">
      <w:pPr>
        <w:pStyle w:val="ListParagraph"/>
        <w:spacing w:after="0"/>
        <w:ind w:left="0"/>
        <w:jc w:val="both"/>
        <w:rPr>
          <w:rFonts w:ascii="Arial" w:hAnsi="Arial" w:cs="Arial"/>
          <w:i/>
          <w:iCs/>
          <w:sz w:val="18"/>
          <w:szCs w:val="18"/>
        </w:rPr>
      </w:pPr>
    </w:p>
    <w:p w14:paraId="2ABFDDCD" w14:textId="77777777" w:rsidR="0032266E" w:rsidRPr="002A1A39" w:rsidRDefault="007307BB" w:rsidP="0032266E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2A1A39">
        <w:rPr>
          <w:rFonts w:ascii="Arial" w:hAnsi="Arial" w:cs="Arial"/>
          <w:b/>
          <w:sz w:val="28"/>
          <w:szCs w:val="28"/>
        </w:rPr>
        <w:t>Rock</w:t>
      </w:r>
      <w:r w:rsidR="006911EA" w:rsidRPr="002A1A39">
        <w:rPr>
          <w:rFonts w:ascii="Arial" w:hAnsi="Arial" w:cs="Arial"/>
          <w:b/>
          <w:sz w:val="28"/>
          <w:szCs w:val="28"/>
        </w:rPr>
        <w:t xml:space="preserve"> Check Spacing </w:t>
      </w:r>
    </w:p>
    <w:p w14:paraId="1DACD88B" w14:textId="77777777" w:rsidR="00E80000" w:rsidRPr="002A1A39" w:rsidRDefault="006911EA" w:rsidP="0032266E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2A1A39">
        <w:rPr>
          <w:rFonts w:ascii="Arial" w:hAnsi="Arial" w:cs="Arial"/>
          <w:b/>
          <w:sz w:val="28"/>
          <w:szCs w:val="28"/>
        </w:rPr>
        <w:t>Along Slopes</w:t>
      </w:r>
    </w:p>
    <w:p w14:paraId="0AFC0286" w14:textId="77777777" w:rsidR="007307BB" w:rsidRPr="00635732" w:rsidRDefault="007307BB" w:rsidP="00635732">
      <w:pPr>
        <w:pStyle w:val="ListParagraph"/>
        <w:spacing w:after="0"/>
        <w:ind w:left="0"/>
        <w:jc w:val="both"/>
        <w:rPr>
          <w:rFonts w:ascii="Arial" w:hAnsi="Arial" w:cs="Arial"/>
          <w:i/>
          <w:iCs/>
          <w:sz w:val="18"/>
          <w:szCs w:val="18"/>
        </w:rPr>
      </w:pPr>
    </w:p>
    <w:p w14:paraId="00F980BC" w14:textId="77777777" w:rsidR="00E80000" w:rsidRPr="00635732" w:rsidRDefault="007307BB" w:rsidP="00635732">
      <w:pPr>
        <w:pStyle w:val="ListParagraph"/>
        <w:spacing w:after="0"/>
        <w:ind w:left="0"/>
        <w:jc w:val="center"/>
        <w:rPr>
          <w:rFonts w:ascii="Arial" w:hAnsi="Arial" w:cs="Arial"/>
          <w:i/>
          <w:iCs/>
          <w:sz w:val="18"/>
          <w:szCs w:val="18"/>
        </w:rPr>
      </w:pPr>
      <w:r w:rsidRPr="00635732">
        <w:rPr>
          <w:rFonts w:ascii="Arial" w:hAnsi="Arial" w:cs="Arial"/>
          <w:i/>
          <w:iCs/>
          <w:noProof/>
          <w:sz w:val="18"/>
          <w:szCs w:val="18"/>
        </w:rPr>
        <w:drawing>
          <wp:inline distT="0" distB="0" distL="0" distR="0" wp14:anchorId="726A0767" wp14:editId="68AAF825">
            <wp:extent cx="1996440" cy="19964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5099" cy="20050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6CA8" w14:textId="77777777" w:rsidR="00B700E6" w:rsidRPr="0032266E" w:rsidRDefault="007307BB" w:rsidP="0063573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  <w:r w:rsidRPr="0032266E">
        <w:rPr>
          <w:rFonts w:ascii="Arial" w:hAnsi="Arial" w:cs="Arial"/>
          <w:i/>
          <w:iCs/>
          <w:sz w:val="18"/>
          <w:szCs w:val="18"/>
        </w:rPr>
        <w:t xml:space="preserve">Calculated for </w:t>
      </w:r>
      <w:proofErr w:type="gramStart"/>
      <w:r w:rsidRPr="0032266E">
        <w:rPr>
          <w:rFonts w:ascii="Arial" w:hAnsi="Arial" w:cs="Arial"/>
          <w:i/>
          <w:iCs/>
          <w:sz w:val="18"/>
          <w:szCs w:val="18"/>
        </w:rPr>
        <w:t>3</w:t>
      </w:r>
      <w:r w:rsidR="00782531" w:rsidRPr="0032266E">
        <w:rPr>
          <w:rFonts w:ascii="Arial" w:hAnsi="Arial" w:cs="Arial"/>
          <w:i/>
          <w:iCs/>
          <w:sz w:val="18"/>
          <w:szCs w:val="18"/>
        </w:rPr>
        <w:t>-foot</w:t>
      </w:r>
      <w:r w:rsidRPr="0032266E">
        <w:rPr>
          <w:rFonts w:ascii="Arial" w:hAnsi="Arial" w:cs="Arial"/>
          <w:i/>
          <w:iCs/>
          <w:sz w:val="18"/>
          <w:szCs w:val="18"/>
        </w:rPr>
        <w:t xml:space="preserve"> high</w:t>
      </w:r>
      <w:proofErr w:type="gramEnd"/>
      <w:r w:rsidRPr="0032266E">
        <w:rPr>
          <w:rFonts w:ascii="Arial" w:hAnsi="Arial" w:cs="Arial"/>
          <w:i/>
          <w:iCs/>
          <w:sz w:val="18"/>
          <w:szCs w:val="18"/>
        </w:rPr>
        <w:t xml:space="preserve"> rock checks.</w:t>
      </w:r>
    </w:p>
    <w:p w14:paraId="03716A5D" w14:textId="77777777" w:rsidR="00E274F4" w:rsidRPr="0032266E" w:rsidRDefault="00E274F4" w:rsidP="0032266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</w:p>
    <w:p w14:paraId="310A1E12" w14:textId="77777777" w:rsidR="00B51997" w:rsidRPr="0032266E" w:rsidRDefault="00546223" w:rsidP="00635732">
      <w:pPr>
        <w:pStyle w:val="ListParagraph"/>
        <w:spacing w:after="0"/>
        <w:ind w:left="0"/>
        <w:jc w:val="center"/>
        <w:rPr>
          <w:rFonts w:ascii="Arial" w:hAnsi="Arial" w:cs="Arial"/>
          <w:b/>
          <w:i/>
          <w:sz w:val="40"/>
          <w:szCs w:val="40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32266E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1FE9BDB" wp14:editId="1FADD011">
            <wp:simplePos x="0" y="0"/>
            <wp:positionH relativeFrom="column">
              <wp:posOffset>2026920</wp:posOffset>
            </wp:positionH>
            <wp:positionV relativeFrom="paragraph">
              <wp:posOffset>1504103</wp:posOffset>
            </wp:positionV>
            <wp:extent cx="371748" cy="14068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48" cy="14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66E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6A13D5CC" wp14:editId="15FDD7BE">
            <wp:extent cx="2640065" cy="1516380"/>
            <wp:effectExtent l="0" t="0" r="825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r="28030" b="9767"/>
                    <a:stretch/>
                  </pic:blipFill>
                  <pic:spPr bwMode="auto">
                    <a:xfrm>
                      <a:off x="0" y="0"/>
                      <a:ext cx="2653060" cy="152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0596D" w14:textId="77777777" w:rsidR="00E274F4" w:rsidRPr="00635732" w:rsidRDefault="008E65BC" w:rsidP="0063573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  <w:r w:rsidRPr="0032266E">
        <w:rPr>
          <w:rFonts w:ascii="Arial" w:hAnsi="Arial" w:cs="Arial"/>
          <w:i/>
          <w:iCs/>
          <w:sz w:val="18"/>
          <w:szCs w:val="18"/>
        </w:rPr>
        <w:t>Typical rock check installation</w:t>
      </w:r>
      <w:r w:rsidR="00E274F4" w:rsidRPr="0032266E">
        <w:rPr>
          <w:rFonts w:ascii="Arial" w:hAnsi="Arial" w:cs="Arial"/>
          <w:i/>
          <w:iCs/>
          <w:sz w:val="18"/>
          <w:szCs w:val="18"/>
        </w:rPr>
        <w:t>.</w:t>
      </w:r>
    </w:p>
    <w:p w14:paraId="09FB1A37" w14:textId="3DF63A50" w:rsidR="004E5CB1" w:rsidRPr="00E378E9" w:rsidRDefault="00635732" w:rsidP="006B2F85">
      <w:pPr>
        <w:pStyle w:val="NoSpacing"/>
        <w:spacing w:after="120" w:line="340" w:lineRule="exact"/>
        <w:ind w:left="274" w:right="187"/>
        <w:jc w:val="center"/>
        <w:rPr>
          <w:rFonts w:ascii="Arial" w:hAnsi="Arial" w:cs="Arial"/>
          <w:color w:val="DAC400"/>
          <w:sz w:val="36"/>
          <w:szCs w:val="36"/>
        </w:rPr>
      </w:pPr>
      <w:r w:rsidRPr="002A1A39">
        <w:rPr>
          <w:rFonts w:ascii="Arial" w:hAnsi="Arial" w:cs="Arial"/>
          <w:i/>
          <w:iCs/>
          <w:color w:val="0070C0"/>
          <w:sz w:val="18"/>
          <w:szCs w:val="18"/>
        </w:rPr>
        <w:br w:type="column"/>
      </w:r>
      <w:r w:rsidR="004E5CB1" w:rsidRPr="00E378E9">
        <w:rPr>
          <w:rFonts w:ascii="Aktiv Grotesk XBold" w:hAnsi="Aktiv Grotesk XBold" w:cs="Aktiv Grotesk XBold"/>
          <w:color w:val="DAC400"/>
          <w:sz w:val="36"/>
          <w:szCs w:val="36"/>
        </w:rPr>
        <w:t>Contact</w:t>
      </w:r>
      <w:r w:rsidR="004E5CB1" w:rsidRPr="00E378E9">
        <w:rPr>
          <w:rFonts w:ascii="Arial" w:hAnsi="Arial" w:cs="Arial"/>
          <w:color w:val="DAC400"/>
          <w:sz w:val="36"/>
          <w:szCs w:val="36"/>
        </w:rPr>
        <w:t xml:space="preserve"> Information</w:t>
      </w:r>
    </w:p>
    <w:p w14:paraId="014328E5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b/>
          <w:bCs/>
          <w:i/>
          <w:iCs/>
          <w:sz w:val="20"/>
          <w:szCs w:val="20"/>
        </w:rPr>
      </w:pPr>
      <w:r w:rsidRPr="003724B7">
        <w:rPr>
          <w:rFonts w:ascii="Aktiv Grotesk" w:hAnsi="Aktiv Grotesk" w:cs="Aktiv Grotesk"/>
          <w:b/>
          <w:bCs/>
          <w:i/>
          <w:iCs/>
          <w:sz w:val="20"/>
          <w:szCs w:val="20"/>
        </w:rPr>
        <w:t>City of Greendale:</w:t>
      </w:r>
    </w:p>
    <w:p w14:paraId="08848F98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  <w:r w:rsidRPr="003724B7">
        <w:rPr>
          <w:rFonts w:ascii="Aktiv Grotesk" w:hAnsi="Aktiv Grotesk" w:cs="Aktiv Grotesk"/>
          <w:sz w:val="20"/>
          <w:szCs w:val="20"/>
        </w:rPr>
        <w:t>Alan Duncan (812) 553-1559</w:t>
      </w:r>
    </w:p>
    <w:p w14:paraId="608568C0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  <w:hyperlink r:id="rId12" w:history="1">
        <w:r w:rsidRPr="003724B7">
          <w:rPr>
            <w:rFonts w:ascii="Aktiv Grotesk" w:hAnsi="Aktiv Grotesk" w:cs="Aktiv Grotesk"/>
            <w:color w:val="0000FF" w:themeColor="hyperlink"/>
            <w:sz w:val="20"/>
            <w:szCs w:val="20"/>
            <w:u w:val="single"/>
          </w:rPr>
          <w:t>civilcitysuper@cityofgreendale.net</w:t>
        </w:r>
      </w:hyperlink>
    </w:p>
    <w:p w14:paraId="79106B5F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b/>
          <w:bCs/>
          <w:i/>
          <w:iCs/>
          <w:sz w:val="20"/>
          <w:szCs w:val="20"/>
        </w:rPr>
      </w:pPr>
      <w:r w:rsidRPr="003724B7">
        <w:rPr>
          <w:rFonts w:ascii="Aktiv Grotesk" w:hAnsi="Aktiv Grotesk" w:cs="Aktiv Grotesk"/>
          <w:b/>
          <w:bCs/>
          <w:i/>
          <w:iCs/>
          <w:sz w:val="20"/>
          <w:szCs w:val="20"/>
        </w:rPr>
        <w:t>City of Lawrenceburg:</w:t>
      </w:r>
    </w:p>
    <w:p w14:paraId="05F406F6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  <w:r w:rsidRPr="003724B7">
        <w:rPr>
          <w:rFonts w:ascii="Aktiv Grotesk" w:hAnsi="Aktiv Grotesk" w:cs="Aktiv Grotesk"/>
          <w:sz w:val="20"/>
          <w:szCs w:val="20"/>
        </w:rPr>
        <w:t>John Johnson (812) 532-3554</w:t>
      </w:r>
    </w:p>
    <w:p w14:paraId="7DBBD11F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  <w:hyperlink r:id="rId13" w:history="1">
        <w:r w:rsidRPr="003724B7">
          <w:rPr>
            <w:rFonts w:eastAsiaTheme="minorEastAsia"/>
            <w:color w:val="0000FF" w:themeColor="hyperlink"/>
            <w:u w:val="single"/>
          </w:rPr>
          <w:t>jjohnson@lawrenceburg.in.gov</w:t>
        </w:r>
      </w:hyperlink>
      <w:r w:rsidRPr="003724B7">
        <w:rPr>
          <w:rFonts w:eastAsiaTheme="minorEastAsia"/>
        </w:rPr>
        <w:t xml:space="preserve"> </w:t>
      </w:r>
    </w:p>
    <w:p w14:paraId="29529696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b/>
          <w:bCs/>
          <w:i/>
          <w:iCs/>
          <w:sz w:val="20"/>
          <w:szCs w:val="20"/>
        </w:rPr>
      </w:pPr>
      <w:r w:rsidRPr="003724B7">
        <w:rPr>
          <w:rFonts w:ascii="Aktiv Grotesk" w:hAnsi="Aktiv Grotesk" w:cs="Aktiv Grotesk"/>
          <w:b/>
          <w:bCs/>
          <w:i/>
          <w:iCs/>
          <w:sz w:val="20"/>
          <w:szCs w:val="20"/>
        </w:rPr>
        <w:t>City of Aurora:</w:t>
      </w:r>
    </w:p>
    <w:p w14:paraId="6067C9F0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  <w:r w:rsidRPr="003724B7">
        <w:rPr>
          <w:rFonts w:ascii="Aktiv Grotesk" w:hAnsi="Aktiv Grotesk" w:cs="Aktiv Grotesk"/>
          <w:sz w:val="20"/>
          <w:szCs w:val="20"/>
        </w:rPr>
        <w:t>Austin Woods (513) 708-9983</w:t>
      </w:r>
    </w:p>
    <w:p w14:paraId="08BAE70A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rPr>
          <w:rFonts w:ascii="Aktiv Grotesk" w:hAnsi="Aktiv Grotesk" w:cs="Aktiv Grotesk"/>
          <w:sz w:val="20"/>
          <w:szCs w:val="20"/>
        </w:rPr>
      </w:pPr>
      <w:r w:rsidRPr="003724B7">
        <w:rPr>
          <w:rFonts w:eastAsiaTheme="minorEastAsia"/>
        </w:rPr>
        <w:tab/>
        <w:t xml:space="preserve">               </w:t>
      </w:r>
      <w:hyperlink r:id="rId14" w:history="1">
        <w:r w:rsidRPr="003724B7">
          <w:rPr>
            <w:rFonts w:eastAsiaTheme="minorEastAsia"/>
            <w:color w:val="0000FF" w:themeColor="hyperlink"/>
            <w:u w:val="single"/>
          </w:rPr>
          <w:t>awoods@aurora.in.us</w:t>
        </w:r>
      </w:hyperlink>
      <w:r w:rsidRPr="003724B7">
        <w:rPr>
          <w:rFonts w:eastAsiaTheme="minorEastAsia"/>
        </w:rPr>
        <w:t xml:space="preserve"> </w:t>
      </w:r>
    </w:p>
    <w:p w14:paraId="053E1EDD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b/>
          <w:bCs/>
          <w:i/>
          <w:iCs/>
          <w:sz w:val="20"/>
          <w:szCs w:val="20"/>
        </w:rPr>
      </w:pPr>
      <w:r w:rsidRPr="003724B7">
        <w:rPr>
          <w:rFonts w:ascii="Aktiv Grotesk" w:hAnsi="Aktiv Grotesk" w:cs="Aktiv Grotesk"/>
          <w:b/>
          <w:bCs/>
          <w:i/>
          <w:iCs/>
          <w:sz w:val="20"/>
          <w:szCs w:val="20"/>
        </w:rPr>
        <w:t>Dearborn County:</w:t>
      </w:r>
    </w:p>
    <w:p w14:paraId="3B32A88D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  <w:r w:rsidRPr="003724B7">
        <w:rPr>
          <w:rFonts w:ascii="Aktiv Grotesk" w:hAnsi="Aktiv Grotesk" w:cs="Aktiv Grotesk"/>
          <w:sz w:val="20"/>
          <w:szCs w:val="20"/>
        </w:rPr>
        <w:t>Sandy Whitehead (812) 532-2033</w:t>
      </w:r>
    </w:p>
    <w:p w14:paraId="2178FFC4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  <w:hyperlink r:id="rId15" w:history="1">
        <w:r w:rsidRPr="00E71884">
          <w:rPr>
            <w:rStyle w:val="Hyperlink"/>
            <w:rFonts w:eastAsiaTheme="minorEastAsia"/>
          </w:rPr>
          <w:t>swhitehead@dearborncounty.in.gov</w:t>
        </w:r>
      </w:hyperlink>
      <w:r>
        <w:rPr>
          <w:rFonts w:eastAsiaTheme="minorEastAsia"/>
        </w:rPr>
        <w:t xml:space="preserve"> </w:t>
      </w:r>
    </w:p>
    <w:p w14:paraId="39F8D42D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b/>
          <w:bCs/>
          <w:i/>
          <w:iCs/>
          <w:sz w:val="20"/>
          <w:szCs w:val="20"/>
        </w:rPr>
      </w:pPr>
      <w:r w:rsidRPr="003724B7">
        <w:rPr>
          <w:rFonts w:ascii="Aktiv Grotesk" w:hAnsi="Aktiv Grotesk" w:cs="Aktiv Grotesk"/>
          <w:b/>
          <w:bCs/>
          <w:i/>
          <w:iCs/>
          <w:sz w:val="20"/>
          <w:szCs w:val="20"/>
        </w:rPr>
        <w:t>Dearborn County Soil &amp; Water Conservation District:</w:t>
      </w:r>
    </w:p>
    <w:p w14:paraId="19F09140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  <w:r w:rsidRPr="003724B7">
        <w:rPr>
          <w:rFonts w:ascii="Aktiv Grotesk" w:hAnsi="Aktiv Grotesk" w:cs="Aktiv Grotesk"/>
          <w:sz w:val="20"/>
          <w:szCs w:val="20"/>
        </w:rPr>
        <w:t>Matthew Simpson (812) 926-2406 Ext. 3</w:t>
      </w:r>
    </w:p>
    <w:p w14:paraId="3D0101FE" w14:textId="77777777" w:rsidR="00316CA7" w:rsidRPr="003724B7" w:rsidRDefault="00316CA7" w:rsidP="00316CA7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  <w:hyperlink r:id="rId16" w:history="1">
        <w:r w:rsidRPr="003724B7">
          <w:rPr>
            <w:rFonts w:ascii="Aktiv Grotesk" w:hAnsi="Aktiv Grotesk" w:cs="Aktiv Grotesk"/>
            <w:color w:val="0000FF" w:themeColor="hyperlink"/>
            <w:sz w:val="20"/>
            <w:szCs w:val="20"/>
            <w:u w:val="single"/>
          </w:rPr>
          <w:t>matthew.simpson2@in.nacdnet.net</w:t>
        </w:r>
      </w:hyperlink>
    </w:p>
    <w:p w14:paraId="7E4FB10A" w14:textId="77777777" w:rsidR="003D3A1F" w:rsidRPr="003D3A1F" w:rsidRDefault="003D3A1F" w:rsidP="00246B31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</w:p>
    <w:p w14:paraId="2BEE87EB" w14:textId="77777777" w:rsidR="00246B31" w:rsidRPr="00246B31" w:rsidRDefault="00246B31" w:rsidP="00246B31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20"/>
          <w:szCs w:val="20"/>
        </w:rPr>
      </w:pPr>
    </w:p>
    <w:p w14:paraId="12D7E71F" w14:textId="00215FEB" w:rsidR="004E5CB1" w:rsidRDefault="004E5CB1" w:rsidP="004E5CB1">
      <w:pPr>
        <w:autoSpaceDE w:val="0"/>
        <w:autoSpaceDN w:val="0"/>
        <w:adjustRightInd w:val="0"/>
        <w:spacing w:line="240" w:lineRule="auto"/>
        <w:ind w:left="274" w:right="187"/>
        <w:jc w:val="center"/>
        <w:rPr>
          <w:rFonts w:ascii="Aktiv Grotesk" w:hAnsi="Aktiv Grotesk" w:cs="Aktiv Grotesk"/>
          <w:color w:val="0070C0"/>
          <w:sz w:val="20"/>
          <w:szCs w:val="20"/>
          <w:u w:val="single"/>
        </w:rPr>
      </w:pPr>
      <w:r w:rsidRPr="00F0169E">
        <w:rPr>
          <w:rFonts w:ascii="Aktiv Grotesk" w:hAnsi="Aktiv Grotesk" w:cs="Aktiv Grotesk"/>
          <w:sz w:val="20"/>
          <w:szCs w:val="20"/>
        </w:rPr>
        <w:t xml:space="preserve">For more information, please visit </w:t>
      </w:r>
      <w:hyperlink r:id="rId17" w:history="1">
        <w:r w:rsidR="003D3A1F" w:rsidRPr="000F5F14">
          <w:rPr>
            <w:rStyle w:val="Hyperlink"/>
            <w:rFonts w:ascii="Aktiv Grotesk" w:hAnsi="Aktiv Grotesk" w:cs="Aktiv Grotesk"/>
            <w:sz w:val="20"/>
            <w:szCs w:val="20"/>
          </w:rPr>
          <w:t>www.dearborncounty.org</w:t>
        </w:r>
      </w:hyperlink>
    </w:p>
    <w:p w14:paraId="7FCA5052" w14:textId="2637EBC1" w:rsidR="004E5CB1" w:rsidRDefault="003D3A1F" w:rsidP="004E5CB1">
      <w:pPr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color w:val="00B0F0"/>
          <w:sz w:val="20"/>
          <w:szCs w:val="20"/>
        </w:rPr>
      </w:pPr>
      <w:r>
        <w:rPr>
          <w:noProof/>
        </w:rPr>
        <w:drawing>
          <wp:inline distT="0" distB="0" distL="0" distR="0" wp14:anchorId="4A5C13DE" wp14:editId="25670D30">
            <wp:extent cx="1828800" cy="1828800"/>
            <wp:effectExtent l="0" t="0" r="0" b="0"/>
            <wp:docPr id="1950057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F7EF" w14:textId="77777777" w:rsidR="003D3A1F" w:rsidRDefault="003D3A1F" w:rsidP="004E5CB1">
      <w:pPr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color w:val="00B0F0"/>
          <w:sz w:val="20"/>
          <w:szCs w:val="20"/>
        </w:rPr>
      </w:pPr>
    </w:p>
    <w:p w14:paraId="57EAA460" w14:textId="421A30E4" w:rsidR="003D3A1F" w:rsidRPr="003D3A1F" w:rsidRDefault="003D3A1F" w:rsidP="004E5CB1">
      <w:pPr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16"/>
          <w:szCs w:val="16"/>
        </w:rPr>
      </w:pPr>
      <w:r w:rsidRPr="003D3A1F">
        <w:rPr>
          <w:rFonts w:ascii="Aktiv Grotesk" w:hAnsi="Aktiv Grotesk" w:cs="Aktiv Grotesk"/>
          <w:sz w:val="16"/>
          <w:szCs w:val="16"/>
        </w:rPr>
        <w:t>Brochure Content Sourced From:</w:t>
      </w:r>
    </w:p>
    <w:p w14:paraId="03FD5CD6" w14:textId="27105AC8" w:rsidR="003D3A1F" w:rsidRPr="003D3A1F" w:rsidRDefault="003D3A1F" w:rsidP="004E5CB1">
      <w:pPr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16"/>
          <w:szCs w:val="16"/>
        </w:rPr>
      </w:pPr>
      <w:r w:rsidRPr="003D3A1F">
        <w:rPr>
          <w:rFonts w:ascii="Aktiv Grotesk" w:hAnsi="Aktiv Grotesk" w:cs="Aktiv Grotesk"/>
          <w:sz w:val="16"/>
          <w:szCs w:val="16"/>
        </w:rPr>
        <w:t>Southern Indiana Stormwater Advisory Committee</w:t>
      </w:r>
    </w:p>
    <w:p w14:paraId="3614F0FC" w14:textId="33CB3168" w:rsidR="003D3A1F" w:rsidRPr="003D3A1F" w:rsidRDefault="003D3A1F" w:rsidP="004E5CB1">
      <w:pPr>
        <w:autoSpaceDE w:val="0"/>
        <w:autoSpaceDN w:val="0"/>
        <w:adjustRightInd w:val="0"/>
        <w:spacing w:after="0" w:line="240" w:lineRule="auto"/>
        <w:ind w:left="274" w:right="187"/>
        <w:jc w:val="center"/>
        <w:rPr>
          <w:rFonts w:ascii="Aktiv Grotesk" w:hAnsi="Aktiv Grotesk" w:cs="Aktiv Grotesk"/>
          <w:sz w:val="16"/>
          <w:szCs w:val="16"/>
        </w:rPr>
      </w:pPr>
      <w:r w:rsidRPr="003D3A1F">
        <w:rPr>
          <w:rFonts w:ascii="Aktiv Grotesk" w:hAnsi="Aktiv Grotesk" w:cs="Aktiv Grotesk"/>
          <w:sz w:val="16"/>
          <w:szCs w:val="16"/>
        </w:rPr>
        <w:t>https://www.siswac.org</w:t>
      </w:r>
    </w:p>
    <w:p w14:paraId="44B29468" w14:textId="18DEC30D" w:rsidR="00607AED" w:rsidRPr="00607AED" w:rsidRDefault="00607AED" w:rsidP="004E5CB1">
      <w:pPr>
        <w:pStyle w:val="NoSpacing"/>
        <w:spacing w:after="120"/>
        <w:ind w:right="187"/>
        <w:jc w:val="center"/>
        <w:rPr>
          <w:rFonts w:ascii="Arial" w:hAnsi="Arial" w:cs="Arial"/>
          <w:b/>
          <w:color w:val="0070C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 w:rsidRPr="00607AED">
        <w:rPr>
          <w:rFonts w:ascii="Arial" w:hAnsi="Arial" w:cs="Arial"/>
          <w:b/>
          <w:color w:val="0070C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br w:type="column"/>
      </w:r>
      <w:r w:rsidR="00D97E11" w:rsidRPr="00607AED">
        <w:rPr>
          <w:rFonts w:ascii="Arial" w:hAnsi="Arial" w:cs="Arial"/>
          <w:b/>
          <w:color w:val="0070C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CHECK DAMS</w:t>
      </w:r>
    </w:p>
    <w:p w14:paraId="11F4369F" w14:textId="77777777" w:rsidR="00B51997" w:rsidRPr="002A1A39" w:rsidRDefault="00280D22" w:rsidP="00635732">
      <w:pPr>
        <w:spacing w:after="0"/>
        <w:ind w:left="-180" w:right="-180"/>
        <w:jc w:val="center"/>
        <w:rPr>
          <w:rFonts w:ascii="Arial" w:hAnsi="Arial" w:cs="Arial"/>
          <w:i/>
          <w:iCs/>
          <w:color w:val="0070C0"/>
          <w:sz w:val="20"/>
          <w:szCs w:val="20"/>
        </w:rPr>
      </w:pPr>
      <w:r w:rsidRPr="002A1A39">
        <w:rPr>
          <w:rFonts w:ascii="Arial" w:hAnsi="Arial" w:cs="Arial"/>
          <w:noProof/>
          <w:color w:val="0070C0"/>
          <w:sz w:val="48"/>
          <w:szCs w:val="48"/>
        </w:rPr>
        <w:t xml:space="preserve"> </w:t>
      </w:r>
      <w:r w:rsidRPr="002A1A39">
        <w:rPr>
          <w:rFonts w:ascii="Arial" w:hAnsi="Arial" w:cs="Arial"/>
          <w:i/>
          <w:iCs/>
          <w:noProof/>
          <w:color w:val="0070C0"/>
          <w:sz w:val="20"/>
          <w:szCs w:val="20"/>
        </w:rPr>
        <w:drawing>
          <wp:inline distT="0" distB="0" distL="0" distR="0" wp14:anchorId="3776318C" wp14:editId="4C578B38">
            <wp:extent cx="2743200" cy="1786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2742" w14:textId="77777777" w:rsidR="00B51997" w:rsidRPr="0032266E" w:rsidRDefault="00B51997" w:rsidP="003F20CC">
      <w:pPr>
        <w:ind w:left="180" w:right="204"/>
        <w:jc w:val="both"/>
        <w:rPr>
          <w:rFonts w:ascii="Arial" w:hAnsi="Arial" w:cs="Arial"/>
        </w:rPr>
      </w:pPr>
      <w:r w:rsidRPr="0032266E">
        <w:rPr>
          <w:rFonts w:ascii="Arial" w:hAnsi="Arial" w:cs="Arial"/>
          <w:i/>
          <w:iCs/>
          <w:sz w:val="18"/>
          <w:szCs w:val="18"/>
        </w:rPr>
        <w:t xml:space="preserve">Drainage ditches need temporary silt check dams to capture sediment and reduce </w:t>
      </w:r>
      <w:r w:rsidR="00D97E11" w:rsidRPr="0032266E">
        <w:rPr>
          <w:rFonts w:ascii="Arial" w:hAnsi="Arial" w:cs="Arial"/>
          <w:i/>
          <w:iCs/>
          <w:sz w:val="18"/>
          <w:szCs w:val="18"/>
        </w:rPr>
        <w:t>ditch bottom</w:t>
      </w:r>
      <w:r w:rsidR="00782531" w:rsidRPr="0032266E">
        <w:rPr>
          <w:rFonts w:ascii="Arial" w:hAnsi="Arial" w:cs="Arial"/>
          <w:i/>
          <w:iCs/>
          <w:sz w:val="18"/>
          <w:szCs w:val="18"/>
        </w:rPr>
        <w:t>-</w:t>
      </w:r>
      <w:r w:rsidR="00D97E11" w:rsidRPr="0032266E">
        <w:rPr>
          <w:rFonts w:ascii="Arial" w:hAnsi="Arial" w:cs="Arial"/>
          <w:i/>
          <w:iCs/>
          <w:sz w:val="18"/>
          <w:szCs w:val="18"/>
        </w:rPr>
        <w:t>down cutting</w:t>
      </w:r>
      <w:r w:rsidR="00782531" w:rsidRPr="0032266E">
        <w:rPr>
          <w:rFonts w:ascii="Arial" w:hAnsi="Arial" w:cs="Arial"/>
          <w:i/>
          <w:iCs/>
          <w:sz w:val="18"/>
          <w:szCs w:val="18"/>
        </w:rPr>
        <w:t xml:space="preserve"> (erosion)</w:t>
      </w:r>
      <w:r w:rsidR="00D97E11" w:rsidRPr="0032266E">
        <w:rPr>
          <w:rFonts w:ascii="Arial" w:hAnsi="Arial" w:cs="Arial"/>
          <w:i/>
          <w:iCs/>
          <w:sz w:val="18"/>
          <w:szCs w:val="18"/>
        </w:rPr>
        <w:t>. C</w:t>
      </w:r>
      <w:r w:rsidRPr="0032266E">
        <w:rPr>
          <w:rFonts w:ascii="Arial" w:hAnsi="Arial" w:cs="Arial"/>
          <w:i/>
          <w:iCs/>
          <w:sz w:val="18"/>
          <w:szCs w:val="18"/>
        </w:rPr>
        <w:t>heck</w:t>
      </w:r>
      <w:r w:rsidR="00D97E11" w:rsidRPr="0032266E">
        <w:rPr>
          <w:rFonts w:ascii="Arial" w:hAnsi="Arial" w:cs="Arial"/>
          <w:i/>
          <w:iCs/>
          <w:sz w:val="18"/>
          <w:szCs w:val="18"/>
        </w:rPr>
        <w:t xml:space="preserve"> dam</w:t>
      </w:r>
      <w:r w:rsidRPr="0032266E">
        <w:rPr>
          <w:rFonts w:ascii="Arial" w:hAnsi="Arial" w:cs="Arial"/>
          <w:i/>
          <w:iCs/>
          <w:sz w:val="18"/>
          <w:szCs w:val="18"/>
        </w:rPr>
        <w:t xml:space="preserve">s can be made of rock or stone-filled bags. They are only effective </w:t>
      </w:r>
      <w:r w:rsidR="00205F26" w:rsidRPr="0032266E">
        <w:rPr>
          <w:rFonts w:ascii="Arial" w:hAnsi="Arial" w:cs="Arial"/>
          <w:i/>
          <w:iCs/>
          <w:sz w:val="18"/>
          <w:szCs w:val="18"/>
        </w:rPr>
        <w:t>with smaller drainage areas, typically less than 5 acres</w:t>
      </w:r>
      <w:r w:rsidRPr="0032266E">
        <w:rPr>
          <w:rFonts w:ascii="Arial" w:hAnsi="Arial" w:cs="Arial"/>
          <w:i/>
          <w:iCs/>
          <w:sz w:val="18"/>
          <w:szCs w:val="18"/>
        </w:rPr>
        <w:t xml:space="preserve">. See table for correct </w:t>
      </w:r>
      <w:r w:rsidR="00D97E11" w:rsidRPr="0032266E">
        <w:rPr>
          <w:rFonts w:ascii="Arial" w:hAnsi="Arial" w:cs="Arial"/>
          <w:i/>
          <w:iCs/>
          <w:sz w:val="18"/>
          <w:szCs w:val="18"/>
        </w:rPr>
        <w:t>check dam</w:t>
      </w:r>
      <w:r w:rsidRPr="0032266E">
        <w:rPr>
          <w:rFonts w:ascii="Arial" w:hAnsi="Arial" w:cs="Arial"/>
          <w:i/>
          <w:iCs/>
          <w:sz w:val="18"/>
          <w:szCs w:val="18"/>
        </w:rPr>
        <w:t xml:space="preserve"> spacing for various channel slopes.</w:t>
      </w:r>
    </w:p>
    <w:p w14:paraId="124F0358" w14:textId="77777777" w:rsidR="00B51997" w:rsidRPr="002A1A39" w:rsidRDefault="00B51997" w:rsidP="003F20CC">
      <w:pPr>
        <w:pStyle w:val="NoSpacing"/>
        <w:ind w:left="180" w:right="180"/>
        <w:rPr>
          <w:rFonts w:ascii="Arial" w:hAnsi="Arial" w:cs="Arial"/>
          <w:b/>
          <w:sz w:val="28"/>
          <w:szCs w:val="28"/>
        </w:rPr>
      </w:pPr>
      <w:r w:rsidRPr="002A1A39">
        <w:rPr>
          <w:rFonts w:ascii="Arial" w:hAnsi="Arial" w:cs="Arial"/>
          <w:b/>
          <w:sz w:val="28"/>
          <w:szCs w:val="28"/>
        </w:rPr>
        <w:t>Overview</w:t>
      </w:r>
    </w:p>
    <w:p w14:paraId="7C3FFDD0" w14:textId="77777777" w:rsidR="00280D22" w:rsidRPr="0032266E" w:rsidRDefault="00D97E11" w:rsidP="003F20C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ind w:left="540" w:right="180"/>
        <w:jc w:val="both"/>
        <w:rPr>
          <w:rFonts w:ascii="Arial" w:hAnsi="Arial" w:cs="Arial"/>
          <w:color w:val="000000"/>
          <w:sz w:val="18"/>
          <w:szCs w:val="18"/>
        </w:rPr>
      </w:pPr>
      <w:r w:rsidRPr="0032266E">
        <w:rPr>
          <w:rFonts w:ascii="Arial" w:hAnsi="Arial" w:cs="Arial"/>
          <w:color w:val="000000"/>
          <w:sz w:val="18"/>
          <w:szCs w:val="18"/>
        </w:rPr>
        <w:t>Check dams</w:t>
      </w:r>
      <w:r w:rsidR="00280D22" w:rsidRPr="0032266E">
        <w:rPr>
          <w:rFonts w:ascii="Arial" w:hAnsi="Arial" w:cs="Arial"/>
          <w:color w:val="000000"/>
          <w:sz w:val="18"/>
          <w:szCs w:val="18"/>
        </w:rPr>
        <w:t xml:space="preserve"> reduce erosion in a drainage channel by slowing velocity of flows.</w:t>
      </w:r>
    </w:p>
    <w:p w14:paraId="3DF91344" w14:textId="77777777" w:rsidR="00B51997" w:rsidRPr="0032266E" w:rsidRDefault="00B51997" w:rsidP="003F20C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ind w:left="540" w:right="180"/>
        <w:jc w:val="both"/>
        <w:rPr>
          <w:rFonts w:ascii="Arial" w:hAnsi="Arial" w:cs="Arial"/>
          <w:color w:val="000000"/>
          <w:sz w:val="18"/>
          <w:szCs w:val="18"/>
        </w:rPr>
      </w:pPr>
      <w:r w:rsidRPr="0032266E">
        <w:rPr>
          <w:rFonts w:ascii="Arial" w:hAnsi="Arial" w:cs="Arial"/>
          <w:color w:val="000000"/>
          <w:sz w:val="18"/>
          <w:szCs w:val="18"/>
        </w:rPr>
        <w:t>Seed ditches and install silt checks before excavating, filling, or grading uphill areas.</w:t>
      </w:r>
    </w:p>
    <w:p w14:paraId="1764F78A" w14:textId="77777777" w:rsidR="00B51997" w:rsidRPr="0032266E" w:rsidRDefault="00B51997" w:rsidP="003F20C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ind w:left="540" w:right="180"/>
        <w:jc w:val="both"/>
        <w:rPr>
          <w:rFonts w:ascii="Arial" w:hAnsi="Arial" w:cs="Arial"/>
          <w:color w:val="000000"/>
          <w:sz w:val="18"/>
          <w:szCs w:val="18"/>
        </w:rPr>
      </w:pPr>
      <w:r w:rsidRPr="0032266E">
        <w:rPr>
          <w:rFonts w:ascii="Arial" w:hAnsi="Arial" w:cs="Arial"/>
          <w:color w:val="000000"/>
          <w:sz w:val="18"/>
          <w:szCs w:val="18"/>
        </w:rPr>
        <w:t>Inspect, repair, and clean out sediment from upstream side of silt checks after each rainfall exceeding ½ inch</w:t>
      </w:r>
      <w:r w:rsidR="00782531" w:rsidRPr="0032266E">
        <w:rPr>
          <w:rFonts w:ascii="Arial" w:hAnsi="Arial" w:cs="Arial"/>
          <w:color w:val="000000"/>
          <w:sz w:val="18"/>
          <w:szCs w:val="18"/>
        </w:rPr>
        <w:t>, and when silt accumulations have reached ½ the height of the check dam</w:t>
      </w:r>
      <w:r w:rsidRPr="0032266E">
        <w:rPr>
          <w:rFonts w:ascii="Arial" w:hAnsi="Arial" w:cs="Arial"/>
          <w:color w:val="000000"/>
          <w:sz w:val="18"/>
          <w:szCs w:val="18"/>
        </w:rPr>
        <w:t>.</w:t>
      </w:r>
    </w:p>
    <w:p w14:paraId="177928D3" w14:textId="77777777" w:rsidR="00B51997" w:rsidRPr="0032266E" w:rsidRDefault="00B51997" w:rsidP="003F20C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ind w:left="540" w:right="180"/>
        <w:jc w:val="both"/>
        <w:rPr>
          <w:rFonts w:ascii="Arial" w:hAnsi="Arial" w:cs="Arial"/>
          <w:color w:val="000000"/>
          <w:sz w:val="18"/>
          <w:szCs w:val="18"/>
        </w:rPr>
      </w:pPr>
      <w:r w:rsidRPr="0032266E">
        <w:rPr>
          <w:rFonts w:ascii="Arial" w:hAnsi="Arial" w:cs="Arial"/>
          <w:color w:val="000000"/>
          <w:sz w:val="18"/>
          <w:szCs w:val="18"/>
        </w:rPr>
        <w:t>Do not place silt checks in creeks or streams. Sediment must be intercepted before it reaches streams, lakes, rivers, or wetlands.</w:t>
      </w:r>
    </w:p>
    <w:p w14:paraId="1E1FE944" w14:textId="77777777" w:rsidR="00B51997" w:rsidRPr="0032266E" w:rsidRDefault="00B51997" w:rsidP="003F20C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ind w:left="540" w:right="180"/>
        <w:jc w:val="both"/>
        <w:rPr>
          <w:rFonts w:ascii="Arial" w:hAnsi="Arial" w:cs="Arial"/>
          <w:color w:val="000000"/>
          <w:sz w:val="18"/>
          <w:szCs w:val="18"/>
        </w:rPr>
      </w:pPr>
      <w:r w:rsidRPr="0032266E">
        <w:rPr>
          <w:rFonts w:ascii="Arial" w:hAnsi="Arial" w:cs="Arial"/>
          <w:color w:val="000000"/>
          <w:sz w:val="18"/>
          <w:szCs w:val="18"/>
        </w:rPr>
        <w:t>Remove temporary silt checks after the site is stabilized and vegetation is established.</w:t>
      </w:r>
    </w:p>
    <w:p w14:paraId="49449B89" w14:textId="3BF19355" w:rsidR="00B51997" w:rsidRPr="0032266E" w:rsidRDefault="00B51997" w:rsidP="003F20C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120" w:line="288" w:lineRule="auto"/>
        <w:ind w:left="540" w:right="180"/>
        <w:jc w:val="both"/>
        <w:rPr>
          <w:rFonts w:ascii="Arial" w:hAnsi="Arial" w:cs="Arial"/>
          <w:color w:val="000000"/>
          <w:sz w:val="18"/>
          <w:szCs w:val="18"/>
        </w:rPr>
      </w:pPr>
      <w:r w:rsidRPr="0032266E">
        <w:rPr>
          <w:rFonts w:ascii="Arial" w:hAnsi="Arial" w:cs="Arial"/>
          <w:color w:val="000000"/>
          <w:sz w:val="18"/>
          <w:szCs w:val="18"/>
        </w:rPr>
        <w:t xml:space="preserve">Placing filter fabric under the ditch check during installation will make removal much easier. Stone bag silt checks are easiest to </w:t>
      </w:r>
      <w:r w:rsidR="00A103C6" w:rsidRPr="0032266E">
        <w:rPr>
          <w:rFonts w:ascii="Arial" w:hAnsi="Arial" w:cs="Arial"/>
          <w:color w:val="000000"/>
          <w:sz w:val="18"/>
          <w:szCs w:val="18"/>
        </w:rPr>
        <w:t>remove and</w:t>
      </w:r>
      <w:r w:rsidRPr="0032266E">
        <w:rPr>
          <w:rFonts w:ascii="Arial" w:hAnsi="Arial" w:cs="Arial"/>
          <w:color w:val="000000"/>
          <w:sz w:val="18"/>
          <w:szCs w:val="18"/>
        </w:rPr>
        <w:t xml:space="preserve"> can </w:t>
      </w:r>
      <w:r w:rsidR="00782531" w:rsidRPr="0032266E">
        <w:rPr>
          <w:rFonts w:ascii="Arial" w:hAnsi="Arial" w:cs="Arial"/>
          <w:color w:val="000000"/>
          <w:sz w:val="18"/>
          <w:szCs w:val="18"/>
        </w:rPr>
        <w:t xml:space="preserve">often </w:t>
      </w:r>
      <w:r w:rsidRPr="0032266E">
        <w:rPr>
          <w:rFonts w:ascii="Arial" w:hAnsi="Arial" w:cs="Arial"/>
          <w:color w:val="000000"/>
          <w:sz w:val="18"/>
          <w:szCs w:val="18"/>
        </w:rPr>
        <w:t>be reused.</w:t>
      </w:r>
    </w:p>
    <w:p w14:paraId="680FBBB2" w14:textId="77777777" w:rsidR="00635732" w:rsidRPr="00635732" w:rsidRDefault="00635732" w:rsidP="00635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FF0000"/>
          <w:sz w:val="18"/>
          <w:szCs w:val="18"/>
        </w:rPr>
      </w:pPr>
      <w:r w:rsidRPr="00635732">
        <w:rPr>
          <w:rFonts w:ascii="Arial" w:hAnsi="Arial" w:cs="Arial"/>
          <w:i/>
          <w:iCs/>
          <w:color w:val="FF0000"/>
          <w:sz w:val="18"/>
          <w:szCs w:val="18"/>
        </w:rPr>
        <w:br w:type="page"/>
      </w:r>
    </w:p>
    <w:p w14:paraId="3EA08F34" w14:textId="77777777" w:rsidR="00854C34" w:rsidRDefault="00854C34" w:rsidP="00D33C9F">
      <w:pPr>
        <w:pStyle w:val="ListParagraph"/>
        <w:spacing w:before="120" w:after="0"/>
        <w:ind w:left="0"/>
        <w:jc w:val="center"/>
        <w:rPr>
          <w:rFonts w:ascii="Arial" w:hAnsi="Arial" w:cs="Arial"/>
          <w:noProof/>
        </w:rPr>
      </w:pPr>
    </w:p>
    <w:p w14:paraId="30A29B2D" w14:textId="77777777" w:rsidR="00854C34" w:rsidRDefault="00854C34" w:rsidP="00D33C9F">
      <w:pPr>
        <w:pStyle w:val="ListParagraph"/>
        <w:spacing w:before="120" w:after="0"/>
        <w:ind w:left="0"/>
        <w:jc w:val="center"/>
        <w:rPr>
          <w:rFonts w:ascii="Arial" w:hAnsi="Arial" w:cs="Arial"/>
          <w:noProof/>
        </w:rPr>
      </w:pPr>
    </w:p>
    <w:p w14:paraId="6927ECA7" w14:textId="77777777" w:rsidR="00E16D8C" w:rsidRPr="0032266E" w:rsidRDefault="00854C34" w:rsidP="00854C34">
      <w:pPr>
        <w:pStyle w:val="ListParagraph"/>
        <w:spacing w:before="360" w:after="0"/>
        <w:ind w:left="0"/>
        <w:jc w:val="center"/>
        <w:rPr>
          <w:rFonts w:ascii="Arial" w:hAnsi="Arial" w:cs="Arial"/>
          <w:noProof/>
        </w:rPr>
      </w:pPr>
      <w:r w:rsidRPr="0032266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5584C87F" wp14:editId="620C9237">
            <wp:simplePos x="0" y="0"/>
            <wp:positionH relativeFrom="column">
              <wp:posOffset>3478042</wp:posOffset>
            </wp:positionH>
            <wp:positionV relativeFrom="paragraph">
              <wp:posOffset>2091055</wp:posOffset>
            </wp:positionV>
            <wp:extent cx="323850" cy="323850"/>
            <wp:effectExtent l="0" t="0" r="0" b="0"/>
            <wp:wrapNone/>
            <wp:docPr id="18" name="Picture 18" descr="C:\Users\apadron\AppData\Local\Microsoft\Windows\Temporary Internet Files\Content.IE5\M0TF49XK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dron\AppData\Local\Microsoft\Windows\Temporary Internet Files\Content.IE5\M0TF49XK\MC900441310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0CC" w:rsidRPr="0032266E">
        <w:rPr>
          <w:rFonts w:ascii="Arial" w:hAnsi="Arial" w:cs="Arial"/>
          <w:b/>
          <w:noProof/>
          <w:color w:val="31849B" w:themeColor="accent5" w:themeShade="BF"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523F45" wp14:editId="4951F423">
                <wp:simplePos x="0" y="0"/>
                <wp:positionH relativeFrom="column">
                  <wp:posOffset>401686</wp:posOffset>
                </wp:positionH>
                <wp:positionV relativeFrom="paragraph">
                  <wp:posOffset>3434398</wp:posOffset>
                </wp:positionV>
                <wp:extent cx="4114165" cy="31877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1141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FF50C" w14:textId="77777777" w:rsidR="00546223" w:rsidRPr="00445F50" w:rsidRDefault="00546223" w:rsidP="00D33C9F">
                            <w:pPr>
                              <w:ind w:left="5220" w:hanging="5220"/>
                              <w:rPr>
                                <w:rFonts w:ascii="ArialNarrow-Italic" w:hAnsi="ArialNarrow-Italic" w:cs="ArialNarrow-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45F50">
                              <w:rPr>
                                <w:rFonts w:ascii="ArialNarrow-Italic" w:hAnsi="ArialNarrow-Italic" w:cs="ArialNarrow-Italic"/>
                                <w:i/>
                                <w:iCs/>
                                <w:sz w:val="18"/>
                                <w:szCs w:val="18"/>
                              </w:rPr>
                              <w:t>Downstream crest (A) shall be higher than toe (B) of upstream check dam.</w:t>
                            </w:r>
                          </w:p>
                          <w:p w14:paraId="2B3887CE" w14:textId="77777777" w:rsidR="00546223" w:rsidRDefault="00546223" w:rsidP="00697C1C">
                            <w:pPr>
                              <w:ind w:left="5220" w:hanging="35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23F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65pt;margin-top:270.45pt;width:323.95pt;height:25.1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" filled="f" stroked="f">
                <v:textbox>
                  <w:txbxContent>
                    <w:p w14:paraId="1C0FF50C" w14:textId="77777777" w:rsidR="00546223" w:rsidRPr="00445F50" w:rsidRDefault="00546223" w:rsidP="00D33C9F">
                      <w:pPr>
                        <w:ind w:left="5220" w:hanging="5220"/>
                        <w:rPr>
                          <w:rFonts w:ascii="ArialNarrow-Italic" w:hAnsi="ArialNarrow-Italic" w:cs="ArialNarrow-Italic"/>
                          <w:i/>
                          <w:iCs/>
                          <w:sz w:val="18"/>
                          <w:szCs w:val="18"/>
                        </w:rPr>
                      </w:pPr>
                      <w:r w:rsidRPr="00445F50">
                        <w:rPr>
                          <w:rFonts w:ascii="ArialNarrow-Italic" w:hAnsi="ArialNarrow-Italic" w:cs="ArialNarrow-Italic"/>
                          <w:i/>
                          <w:iCs/>
                          <w:sz w:val="18"/>
                          <w:szCs w:val="18"/>
                        </w:rPr>
                        <w:t>Downstream crest (A) shall be higher than toe (B) of upstream check dam.</w:t>
                      </w:r>
                    </w:p>
                    <w:p w14:paraId="2B3887CE" w14:textId="77777777" w:rsidR="00546223" w:rsidRDefault="00546223" w:rsidP="00697C1C">
                      <w:pPr>
                        <w:ind w:left="5220" w:hanging="3510"/>
                      </w:pPr>
                    </w:p>
                  </w:txbxContent>
                </v:textbox>
              </v:shape>
            </w:pict>
          </mc:Fallback>
        </mc:AlternateContent>
      </w:r>
      <w:r w:rsidR="003F20CC" w:rsidRPr="000C3762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80FB3C9" wp14:editId="3D71146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294755" cy="5943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5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2ABA" w14:textId="77777777" w:rsidR="000C3762" w:rsidRPr="002A1A39" w:rsidRDefault="00C23110" w:rsidP="00C23110">
                            <w:pPr>
                              <w:pStyle w:val="ListParagraph"/>
                              <w:spacing w:after="0"/>
                              <w:ind w:left="-540"/>
                              <w:jc w:val="center"/>
                              <w:rPr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 w:rsidRPr="002A1A39">
                              <w:rPr>
                                <w:rFonts w:ascii="Arial" w:hAnsi="Arial" w:cs="Arial"/>
                                <w:color w:val="76923C" w:themeColor="accent3" w:themeShade="BF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INSTALLATION </w:t>
                            </w:r>
                            <w:r w:rsidRPr="002A1A39">
                              <w:rPr>
                                <w:rFonts w:ascii="Arial" w:hAnsi="Arial" w:cs="Arial"/>
                                <w:caps/>
                                <w:color w:val="76923C" w:themeColor="accent3" w:themeShade="BF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B3C9" id="_x0000_s1027" type="#_x0000_t202" style="position:absolute;left:0;text-align:left;margin-left:444.45pt;margin-top:0;width:495.65pt;height:46.8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" stroked="f">
                <v:textbox>
                  <w:txbxContent>
                    <w:p w14:paraId="598E2ABA" w14:textId="77777777" w:rsidR="000C3762" w:rsidRPr="002A1A39" w:rsidRDefault="00C23110" w:rsidP="00C23110">
                      <w:pPr>
                        <w:pStyle w:val="ListParagraph"/>
                        <w:spacing w:after="0"/>
                        <w:ind w:left="-540"/>
                        <w:jc w:val="center"/>
                        <w:rPr>
                          <w:color w:val="76923C" w:themeColor="accent3" w:themeShade="BF"/>
                          <w:sz w:val="48"/>
                          <w:szCs w:val="48"/>
                        </w:rPr>
                      </w:pPr>
                      <w:r w:rsidRPr="002A1A39">
                        <w:rPr>
                          <w:rFonts w:ascii="Arial" w:hAnsi="Arial" w:cs="Arial"/>
                          <w:color w:val="76923C" w:themeColor="accent3" w:themeShade="BF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INSTALLATION </w:t>
                      </w:r>
                      <w:r w:rsidRPr="002A1A39">
                        <w:rPr>
                          <w:rFonts w:ascii="Arial" w:hAnsi="Arial" w:cs="Arial"/>
                          <w:caps/>
                          <w:color w:val="76923C" w:themeColor="accent3" w:themeShade="BF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Examples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3C9F" w:rsidRPr="0032266E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36280929" wp14:editId="38F432A7">
            <wp:simplePos x="0" y="0"/>
            <wp:positionH relativeFrom="column">
              <wp:posOffset>-83820</wp:posOffset>
            </wp:positionH>
            <wp:positionV relativeFrom="paragraph">
              <wp:posOffset>3611245</wp:posOffset>
            </wp:positionV>
            <wp:extent cx="1094740" cy="418465"/>
            <wp:effectExtent l="0" t="4763" r="5398" b="539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474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C9F" w:rsidRPr="0032266E">
        <w:rPr>
          <w:rFonts w:ascii="Arial" w:hAnsi="Arial" w:cs="Arial"/>
          <w:noProof/>
        </w:rPr>
        <w:drawing>
          <wp:inline distT="0" distB="0" distL="0" distR="0" wp14:anchorId="0B47F275" wp14:editId="622D3869">
            <wp:extent cx="6778814" cy="1407826"/>
            <wp:effectExtent l="0" t="635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r="4831" b="9581"/>
                    <a:stretch/>
                  </pic:blipFill>
                  <pic:spPr bwMode="auto">
                    <a:xfrm rot="16200000">
                      <a:off x="0" y="0"/>
                      <a:ext cx="7239079" cy="150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EC4AB" w14:textId="77777777" w:rsidR="000C3762" w:rsidRDefault="00D33C9F" w:rsidP="003664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sz w:val="28"/>
          <w:szCs w:val="28"/>
        </w:rPr>
      </w:pPr>
      <w:r>
        <w:rPr>
          <w:rFonts w:ascii="Arial" w:hAnsi="Arial" w:cs="Arial"/>
          <w:b/>
          <w:i/>
          <w:iCs/>
          <w:sz w:val="28"/>
          <w:szCs w:val="28"/>
        </w:rPr>
        <w:br w:type="column"/>
      </w:r>
      <w:r w:rsidR="006911EA" w:rsidRPr="0032266E">
        <w:rPr>
          <w:rFonts w:ascii="Arial" w:hAnsi="Arial" w:cs="Arial"/>
          <w:noProof/>
        </w:rPr>
        <w:drawing>
          <wp:inline distT="0" distB="0" distL="0" distR="0" wp14:anchorId="7BDA000A" wp14:editId="75406F0C">
            <wp:extent cx="2709190" cy="18059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9190" cy="1805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B395" w14:textId="5794E5E2" w:rsidR="006911EA" w:rsidRPr="000C3762" w:rsidRDefault="006911EA" w:rsidP="003F20CC">
      <w:pPr>
        <w:autoSpaceDE w:val="0"/>
        <w:autoSpaceDN w:val="0"/>
        <w:adjustRightInd w:val="0"/>
        <w:spacing w:before="120" w:after="0" w:line="240" w:lineRule="auto"/>
        <w:ind w:left="270"/>
        <w:rPr>
          <w:rFonts w:ascii="Arial" w:hAnsi="Arial" w:cs="Arial"/>
          <w:i/>
          <w:iCs/>
          <w:sz w:val="18"/>
          <w:szCs w:val="18"/>
        </w:rPr>
      </w:pPr>
      <w:r w:rsidRPr="0032266E">
        <w:rPr>
          <w:rFonts w:ascii="Arial" w:hAnsi="Arial" w:cs="Arial"/>
          <w:i/>
          <w:iCs/>
          <w:sz w:val="18"/>
          <w:szCs w:val="18"/>
        </w:rPr>
        <w:t xml:space="preserve">Good installation of </w:t>
      </w:r>
      <w:r w:rsidR="00A103C6" w:rsidRPr="0032266E">
        <w:rPr>
          <w:rFonts w:ascii="Arial" w:hAnsi="Arial" w:cs="Arial"/>
          <w:i/>
          <w:iCs/>
          <w:sz w:val="18"/>
          <w:szCs w:val="18"/>
        </w:rPr>
        <w:t>low-profile</w:t>
      </w:r>
      <w:r w:rsidR="008E65BC" w:rsidRPr="0032266E">
        <w:rPr>
          <w:rFonts w:ascii="Arial" w:hAnsi="Arial" w:cs="Arial"/>
          <w:i/>
          <w:iCs/>
          <w:sz w:val="18"/>
          <w:szCs w:val="18"/>
        </w:rPr>
        <w:t xml:space="preserve"> </w:t>
      </w:r>
      <w:r w:rsidRPr="0032266E">
        <w:rPr>
          <w:rFonts w:ascii="Arial" w:hAnsi="Arial" w:cs="Arial"/>
          <w:i/>
          <w:iCs/>
          <w:sz w:val="18"/>
          <w:szCs w:val="18"/>
        </w:rPr>
        <w:t>temporary rock silt checks. Remember to tie sides of silt check to upper banks. Middle section should be lower.</w:t>
      </w:r>
      <w:r w:rsidR="00407661" w:rsidRPr="0032266E">
        <w:rPr>
          <w:rFonts w:ascii="Arial" w:hAnsi="Arial" w:cs="Arial"/>
          <w:i/>
          <w:iCs/>
          <w:sz w:val="18"/>
          <w:szCs w:val="18"/>
        </w:rPr>
        <w:t xml:space="preserve"> </w:t>
      </w:r>
      <w:r w:rsidRPr="0032266E">
        <w:rPr>
          <w:rFonts w:ascii="Arial" w:hAnsi="Arial" w:cs="Arial"/>
          <w:i/>
          <w:iCs/>
          <w:sz w:val="18"/>
          <w:szCs w:val="18"/>
        </w:rPr>
        <w:t>Clean out sediment as it accumulates.</w:t>
      </w:r>
    </w:p>
    <w:p w14:paraId="4DE51E57" w14:textId="77777777" w:rsidR="003F2648" w:rsidRPr="0032266E" w:rsidRDefault="003F2648" w:rsidP="00B94BA7">
      <w:pPr>
        <w:pStyle w:val="ListParagraph"/>
        <w:spacing w:after="0"/>
        <w:ind w:left="0" w:right="-360"/>
        <w:jc w:val="center"/>
        <w:rPr>
          <w:rFonts w:ascii="Arial" w:hAnsi="Arial" w:cs="Arial"/>
          <w:i/>
          <w:iCs/>
          <w:sz w:val="18"/>
          <w:szCs w:val="18"/>
        </w:rPr>
      </w:pPr>
    </w:p>
    <w:p w14:paraId="69C9C6D2" w14:textId="77777777" w:rsidR="00B94BA7" w:rsidRPr="0032266E" w:rsidRDefault="00B94BA7" w:rsidP="00B94B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7CDD509C" w14:textId="77777777" w:rsidR="005C7C9F" w:rsidRPr="0032266E" w:rsidRDefault="001F397B" w:rsidP="003F20CC">
      <w:pPr>
        <w:autoSpaceDE w:val="0"/>
        <w:autoSpaceDN w:val="0"/>
        <w:adjustRightInd w:val="0"/>
        <w:spacing w:after="0"/>
        <w:ind w:left="270"/>
        <w:rPr>
          <w:rFonts w:ascii="Arial" w:hAnsi="Arial" w:cs="Arial"/>
          <w:sz w:val="18"/>
          <w:szCs w:val="18"/>
        </w:rPr>
      </w:pPr>
      <w:r w:rsidRPr="0032266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 wp14:anchorId="43F12375" wp14:editId="584D37EB">
            <wp:simplePos x="0" y="0"/>
            <wp:positionH relativeFrom="column">
              <wp:posOffset>231628</wp:posOffset>
            </wp:positionH>
            <wp:positionV relativeFrom="paragraph">
              <wp:posOffset>1724025</wp:posOffset>
            </wp:positionV>
            <wp:extent cx="285750" cy="285750"/>
            <wp:effectExtent l="0" t="0" r="0" b="0"/>
            <wp:wrapNone/>
            <wp:docPr id="16" name="Picture 16" descr="C:\Users\apadron\AppData\Local\Microsoft\Windows\Temporary Internet Files\Content.IE5\M1SPU7XF\MC90043253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dron\AppData\Local\Microsoft\Windows\Temporary Internet Files\Content.IE5\M1SPU7XF\MC900432537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081" w:rsidRPr="0032266E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534071E" wp14:editId="68020DD8">
            <wp:extent cx="2720340" cy="204025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06-2009 0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6735" w14:textId="77777777" w:rsidR="005C7C9F" w:rsidRPr="000C3762" w:rsidRDefault="00280D22" w:rsidP="003F20CC">
      <w:pPr>
        <w:autoSpaceDE w:val="0"/>
        <w:autoSpaceDN w:val="0"/>
        <w:adjustRightInd w:val="0"/>
        <w:spacing w:before="120" w:after="0" w:line="240" w:lineRule="auto"/>
        <w:ind w:left="270" w:right="294"/>
        <w:rPr>
          <w:rFonts w:ascii="Arial" w:hAnsi="Arial" w:cs="Arial"/>
          <w:i/>
          <w:iCs/>
          <w:sz w:val="18"/>
          <w:szCs w:val="18"/>
        </w:rPr>
      </w:pPr>
      <w:r w:rsidRPr="0032266E">
        <w:rPr>
          <w:rFonts w:ascii="Arial" w:hAnsi="Arial" w:cs="Arial"/>
          <w:i/>
          <w:iCs/>
          <w:sz w:val="18"/>
          <w:szCs w:val="18"/>
        </w:rPr>
        <w:t>Poor installation of st</w:t>
      </w:r>
      <w:r w:rsidR="00D97E11" w:rsidRPr="0032266E">
        <w:rPr>
          <w:rFonts w:ascii="Arial" w:hAnsi="Arial" w:cs="Arial"/>
          <w:i/>
          <w:iCs/>
          <w:sz w:val="18"/>
          <w:szCs w:val="18"/>
        </w:rPr>
        <w:t>one-filled bags to serve as check dam</w:t>
      </w:r>
      <w:r w:rsidRPr="0032266E">
        <w:rPr>
          <w:rFonts w:ascii="Arial" w:hAnsi="Arial" w:cs="Arial"/>
          <w:i/>
          <w:iCs/>
          <w:sz w:val="18"/>
          <w:szCs w:val="18"/>
        </w:rPr>
        <w:t>.  Tied end of bag should be on the downstream end and the center should be lower than the sides.</w:t>
      </w:r>
    </w:p>
    <w:p w14:paraId="7A0643E0" w14:textId="77777777" w:rsidR="005C7C9F" w:rsidRPr="0032266E" w:rsidRDefault="005C7C9F" w:rsidP="00B94B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5D66F098" w14:textId="77777777" w:rsidR="005C7C9F" w:rsidRPr="0032266E" w:rsidRDefault="001F397B" w:rsidP="003F20CC">
      <w:pPr>
        <w:autoSpaceDE w:val="0"/>
        <w:autoSpaceDN w:val="0"/>
        <w:adjustRightInd w:val="0"/>
        <w:spacing w:after="0"/>
        <w:ind w:left="180" w:right="-270"/>
        <w:rPr>
          <w:rFonts w:ascii="Arial" w:hAnsi="Arial" w:cs="Arial"/>
          <w:sz w:val="18"/>
          <w:szCs w:val="18"/>
        </w:rPr>
      </w:pPr>
      <w:r w:rsidRPr="0032266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7216" behindDoc="0" locked="0" layoutInCell="1" allowOverlap="1" wp14:anchorId="31DA12BA" wp14:editId="1D621F08">
            <wp:simplePos x="0" y="0"/>
            <wp:positionH relativeFrom="column">
              <wp:posOffset>159532</wp:posOffset>
            </wp:positionH>
            <wp:positionV relativeFrom="paragraph">
              <wp:posOffset>2125345</wp:posOffset>
            </wp:positionV>
            <wp:extent cx="285750" cy="285750"/>
            <wp:effectExtent l="0" t="0" r="0" b="0"/>
            <wp:wrapNone/>
            <wp:docPr id="15" name="Picture 15" descr="C:\Users\apadron\AppData\Local\Microsoft\Windows\Temporary Internet Files\Content.IE5\M1SPU7XF\MC90043253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dron\AppData\Local\Microsoft\Windows\Temporary Internet Files\Content.IE5\M1SPU7XF\MC900432537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66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4144" behindDoc="0" locked="0" layoutInCell="1" allowOverlap="1" wp14:anchorId="14B7D224" wp14:editId="6B056493">
            <wp:simplePos x="0" y="0"/>
            <wp:positionH relativeFrom="column">
              <wp:posOffset>7073265</wp:posOffset>
            </wp:positionH>
            <wp:positionV relativeFrom="paragraph">
              <wp:posOffset>2626995</wp:posOffset>
            </wp:positionV>
            <wp:extent cx="233680" cy="233680"/>
            <wp:effectExtent l="0" t="0" r="0" b="0"/>
            <wp:wrapNone/>
            <wp:docPr id="14" name="Picture 14" descr="New Pictur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 Picture (1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66E">
        <w:rPr>
          <w:rFonts w:ascii="Arial" w:hAnsi="Arial" w:cs="Arial"/>
          <w:noProof/>
        </w:rPr>
        <w:drawing>
          <wp:anchor distT="0" distB="0" distL="114300" distR="114300" simplePos="0" relativeHeight="251652096" behindDoc="0" locked="0" layoutInCell="1" allowOverlap="1" wp14:anchorId="48F04FC4" wp14:editId="4630EF7D">
            <wp:simplePos x="0" y="0"/>
            <wp:positionH relativeFrom="column">
              <wp:posOffset>7063740</wp:posOffset>
            </wp:positionH>
            <wp:positionV relativeFrom="paragraph">
              <wp:posOffset>2617470</wp:posOffset>
            </wp:positionV>
            <wp:extent cx="233680" cy="233680"/>
            <wp:effectExtent l="0" t="0" r="0" b="0"/>
            <wp:wrapNone/>
            <wp:docPr id="9" name="Picture 9" descr="New Pictur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Picture (1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179" w:rsidRPr="0032266E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E606DB8" wp14:editId="345E077B">
            <wp:extent cx="2719659" cy="179832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06-2009 04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9"/>
                    <a:stretch/>
                  </pic:blipFill>
                  <pic:spPr bwMode="auto">
                    <a:xfrm>
                      <a:off x="0" y="0"/>
                      <a:ext cx="2719835" cy="179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8D9C0" w14:textId="56871CB0" w:rsidR="008E65BC" w:rsidRPr="0032266E" w:rsidRDefault="008E65BC" w:rsidP="003F20CC">
      <w:pPr>
        <w:autoSpaceDE w:val="0"/>
        <w:autoSpaceDN w:val="0"/>
        <w:adjustRightInd w:val="0"/>
        <w:spacing w:before="120" w:after="0" w:line="240" w:lineRule="auto"/>
        <w:ind w:left="180" w:right="474"/>
        <w:jc w:val="both"/>
        <w:rPr>
          <w:rFonts w:ascii="Arial" w:hAnsi="Arial" w:cs="Arial"/>
          <w:sz w:val="18"/>
          <w:szCs w:val="18"/>
        </w:rPr>
      </w:pPr>
      <w:r w:rsidRPr="0032266E">
        <w:rPr>
          <w:rFonts w:ascii="Arial" w:hAnsi="Arial" w:cs="Arial"/>
          <w:i/>
          <w:iCs/>
          <w:sz w:val="18"/>
          <w:szCs w:val="18"/>
        </w:rPr>
        <w:t xml:space="preserve">Routine inspections and maintenance are not taking place.  </w:t>
      </w:r>
      <w:r w:rsidR="00010C8F" w:rsidRPr="0032266E">
        <w:rPr>
          <w:rFonts w:ascii="Arial" w:hAnsi="Arial" w:cs="Arial"/>
          <w:i/>
          <w:iCs/>
          <w:sz w:val="18"/>
          <w:szCs w:val="18"/>
        </w:rPr>
        <w:t xml:space="preserve">Sediment buildup should be </w:t>
      </w:r>
      <w:r w:rsidR="00A103C6" w:rsidRPr="0032266E">
        <w:rPr>
          <w:rFonts w:ascii="Arial" w:hAnsi="Arial" w:cs="Arial"/>
          <w:i/>
          <w:iCs/>
          <w:sz w:val="18"/>
          <w:szCs w:val="18"/>
        </w:rPr>
        <w:t>cleared,</w:t>
      </w:r>
      <w:r w:rsidR="00010C8F" w:rsidRPr="0032266E">
        <w:rPr>
          <w:rFonts w:ascii="Arial" w:hAnsi="Arial" w:cs="Arial"/>
          <w:i/>
          <w:iCs/>
          <w:sz w:val="18"/>
          <w:szCs w:val="18"/>
        </w:rPr>
        <w:t xml:space="preserve"> and missing bags</w:t>
      </w:r>
      <w:r w:rsidR="00472179" w:rsidRPr="0032266E">
        <w:rPr>
          <w:rFonts w:ascii="Arial" w:hAnsi="Arial" w:cs="Arial"/>
          <w:i/>
          <w:iCs/>
          <w:sz w:val="18"/>
          <w:szCs w:val="18"/>
        </w:rPr>
        <w:t xml:space="preserve"> replaced. </w:t>
      </w:r>
    </w:p>
    <w:p w14:paraId="27366F1F" w14:textId="77777777" w:rsidR="005C7C9F" w:rsidRPr="0032266E" w:rsidRDefault="005C7C9F" w:rsidP="003F20CC">
      <w:pPr>
        <w:autoSpaceDE w:val="0"/>
        <w:autoSpaceDN w:val="0"/>
        <w:adjustRightInd w:val="0"/>
        <w:spacing w:after="0" w:line="240" w:lineRule="auto"/>
        <w:ind w:left="180" w:right="-270"/>
        <w:rPr>
          <w:rFonts w:ascii="Arial" w:hAnsi="Arial" w:cs="Arial"/>
          <w:sz w:val="18"/>
          <w:szCs w:val="18"/>
        </w:rPr>
      </w:pPr>
    </w:p>
    <w:p w14:paraId="6E51BFF7" w14:textId="77777777" w:rsidR="005C7C9F" w:rsidRDefault="005C7C9F" w:rsidP="003F20CC">
      <w:pPr>
        <w:autoSpaceDE w:val="0"/>
        <w:autoSpaceDN w:val="0"/>
        <w:adjustRightInd w:val="0"/>
        <w:spacing w:after="0" w:line="240" w:lineRule="auto"/>
        <w:ind w:left="180" w:right="-270"/>
        <w:rPr>
          <w:rFonts w:ascii="Arial" w:hAnsi="Arial" w:cs="Arial"/>
          <w:sz w:val="18"/>
          <w:szCs w:val="18"/>
        </w:rPr>
      </w:pPr>
    </w:p>
    <w:p w14:paraId="513E606A" w14:textId="77777777" w:rsidR="00366404" w:rsidRPr="0032266E" w:rsidRDefault="00366404" w:rsidP="003F20CC">
      <w:pPr>
        <w:autoSpaceDE w:val="0"/>
        <w:autoSpaceDN w:val="0"/>
        <w:adjustRightInd w:val="0"/>
        <w:spacing w:after="0" w:line="240" w:lineRule="auto"/>
        <w:ind w:left="180" w:right="-270"/>
        <w:rPr>
          <w:rFonts w:ascii="Arial" w:hAnsi="Arial" w:cs="Arial"/>
          <w:sz w:val="18"/>
          <w:szCs w:val="18"/>
        </w:rPr>
      </w:pPr>
    </w:p>
    <w:p w14:paraId="61059BBF" w14:textId="77777777" w:rsidR="00B51997" w:rsidRPr="0032266E" w:rsidRDefault="001F397B" w:rsidP="003F20CC">
      <w:pPr>
        <w:autoSpaceDE w:val="0"/>
        <w:autoSpaceDN w:val="0"/>
        <w:adjustRightInd w:val="0"/>
        <w:spacing w:after="0" w:line="240" w:lineRule="auto"/>
        <w:ind w:left="180"/>
        <w:rPr>
          <w:rFonts w:ascii="Arial" w:hAnsi="Arial" w:cs="Arial"/>
          <w:sz w:val="18"/>
          <w:szCs w:val="18"/>
        </w:rPr>
      </w:pPr>
      <w:r w:rsidRPr="0032266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1651D925" wp14:editId="5D0423A7">
            <wp:simplePos x="0" y="0"/>
            <wp:positionH relativeFrom="column">
              <wp:posOffset>129540</wp:posOffset>
            </wp:positionH>
            <wp:positionV relativeFrom="paragraph">
              <wp:posOffset>1717187</wp:posOffset>
            </wp:positionV>
            <wp:extent cx="323850" cy="323850"/>
            <wp:effectExtent l="0" t="0" r="0" b="0"/>
            <wp:wrapNone/>
            <wp:docPr id="17" name="Picture 17" descr="C:\Users\apadron\AppData\Local\Microsoft\Windows\Temporary Internet Files\Content.IE5\M0TF49XK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dron\AppData\Local\Microsoft\Windows\Temporary Internet Files\Content.IE5\M0TF49XK\MC900441310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081" w:rsidRPr="0032266E">
        <w:rPr>
          <w:rFonts w:ascii="Arial" w:hAnsi="Arial" w:cs="Arial"/>
          <w:b/>
          <w:noProof/>
          <w:color w:val="1F497D" w:themeColor="text2"/>
          <w:spacing w:val="60"/>
          <w:sz w:val="40"/>
          <w:szCs w:val="40"/>
        </w:rPr>
        <w:drawing>
          <wp:inline distT="0" distB="0" distL="0" distR="0" wp14:anchorId="02D894E3" wp14:editId="49D48C6D">
            <wp:extent cx="2742925" cy="2055495"/>
            <wp:effectExtent l="0" t="0" r="63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Dams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1"/>
                    <a:stretch/>
                  </pic:blipFill>
                  <pic:spPr bwMode="auto">
                    <a:xfrm>
                      <a:off x="0" y="0"/>
                      <a:ext cx="2743200" cy="205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4D50A" w14:textId="5629D1CA" w:rsidR="00061886" w:rsidRPr="000C3762" w:rsidRDefault="00061886" w:rsidP="003F20CC">
      <w:pPr>
        <w:autoSpaceDE w:val="0"/>
        <w:autoSpaceDN w:val="0"/>
        <w:adjustRightInd w:val="0"/>
        <w:spacing w:before="120" w:after="0" w:line="240" w:lineRule="auto"/>
        <w:ind w:left="180" w:right="384"/>
        <w:rPr>
          <w:rFonts w:ascii="Arial" w:hAnsi="Arial" w:cs="Arial"/>
          <w:i/>
          <w:iCs/>
          <w:sz w:val="18"/>
          <w:szCs w:val="18"/>
        </w:rPr>
      </w:pPr>
      <w:r w:rsidRPr="0032266E">
        <w:rPr>
          <w:rFonts w:ascii="Arial" w:hAnsi="Arial" w:cs="Arial"/>
          <w:i/>
          <w:iCs/>
          <w:sz w:val="18"/>
          <w:szCs w:val="18"/>
        </w:rPr>
        <w:t>Good installation of rock silt checks</w:t>
      </w:r>
      <w:r w:rsidR="008E65BC" w:rsidRPr="0032266E">
        <w:rPr>
          <w:rFonts w:ascii="Arial" w:hAnsi="Arial" w:cs="Arial"/>
          <w:i/>
          <w:iCs/>
          <w:sz w:val="18"/>
          <w:szCs w:val="18"/>
        </w:rPr>
        <w:t xml:space="preserve"> </w:t>
      </w:r>
      <w:r w:rsidR="00C777D2">
        <w:rPr>
          <w:rFonts w:ascii="Arial" w:hAnsi="Arial" w:cs="Arial"/>
          <w:i/>
          <w:iCs/>
          <w:sz w:val="18"/>
          <w:szCs w:val="18"/>
        </w:rPr>
        <w:t xml:space="preserve">is </w:t>
      </w:r>
      <w:r w:rsidR="008E65BC" w:rsidRPr="0032266E">
        <w:rPr>
          <w:rFonts w:ascii="Arial" w:hAnsi="Arial" w:cs="Arial"/>
          <w:i/>
          <w:iCs/>
          <w:sz w:val="18"/>
          <w:szCs w:val="18"/>
        </w:rPr>
        <w:t>maintained until the project is completely stabilized</w:t>
      </w:r>
      <w:r w:rsidRPr="0032266E">
        <w:rPr>
          <w:rFonts w:ascii="Arial" w:hAnsi="Arial" w:cs="Arial"/>
          <w:i/>
          <w:iCs/>
          <w:sz w:val="18"/>
          <w:szCs w:val="18"/>
        </w:rPr>
        <w:t xml:space="preserve">.  </w:t>
      </w:r>
      <w:r w:rsidR="008E65BC" w:rsidRPr="0032266E">
        <w:rPr>
          <w:rFonts w:ascii="Arial" w:hAnsi="Arial" w:cs="Arial"/>
          <w:i/>
          <w:iCs/>
          <w:sz w:val="18"/>
          <w:szCs w:val="18"/>
        </w:rPr>
        <w:t>Now that the site is stabilized, checks are ready for removal.</w:t>
      </w:r>
    </w:p>
    <w:sectPr w:rsidR="00061886" w:rsidRPr="000C3762" w:rsidSect="00F52DC9">
      <w:pgSz w:w="15840" w:h="12240" w:orient="landscape" w:code="1"/>
      <w:pgMar w:top="360" w:right="360" w:bottom="360" w:left="360" w:header="720" w:footer="720" w:gutter="0"/>
      <w:paperSrc w:first="7" w:other="7"/>
      <w:cols w:num="3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F6377" w14:textId="77777777" w:rsidR="00F52DC9" w:rsidRDefault="00F52DC9" w:rsidP="002A1A39">
      <w:pPr>
        <w:spacing w:after="0" w:line="240" w:lineRule="auto"/>
      </w:pPr>
      <w:r>
        <w:separator/>
      </w:r>
    </w:p>
  </w:endnote>
  <w:endnote w:type="continuationSeparator" w:id="0">
    <w:p w14:paraId="7E815F32" w14:textId="77777777" w:rsidR="00F52DC9" w:rsidRDefault="00F52DC9" w:rsidP="002A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tiv Grotesk XBold">
    <w:altName w:val="Arial"/>
    <w:charset w:val="00"/>
    <w:family w:val="swiss"/>
    <w:pitch w:val="variable"/>
    <w:sig w:usb0="A00020EF" w:usb1="D000A05B" w:usb2="00000008" w:usb3="00000000" w:csb0="000000D3" w:csb1="00000000"/>
  </w:font>
  <w:font w:name="Aktiv Grotesk">
    <w:altName w:val="Mangal"/>
    <w:charset w:val="00"/>
    <w:family w:val="swiss"/>
    <w:pitch w:val="variable"/>
    <w:sig w:usb0="E100AAFF" w:usb1="D000FFFB" w:usb2="00000028" w:usb3="00000000" w:csb0="000101FF" w:csb1="00000000"/>
  </w:font>
  <w:font w:name="ArialNarrow-Italic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8E265" w14:textId="77777777" w:rsidR="00F52DC9" w:rsidRDefault="00F52DC9" w:rsidP="002A1A39">
      <w:pPr>
        <w:spacing w:after="0" w:line="240" w:lineRule="auto"/>
      </w:pPr>
      <w:r>
        <w:separator/>
      </w:r>
    </w:p>
  </w:footnote>
  <w:footnote w:type="continuationSeparator" w:id="0">
    <w:p w14:paraId="6B95A0FC" w14:textId="77777777" w:rsidR="00F52DC9" w:rsidRDefault="00F52DC9" w:rsidP="002A1A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3045A"/>
    <w:multiLevelType w:val="hybridMultilevel"/>
    <w:tmpl w:val="2E3AC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32705"/>
    <w:multiLevelType w:val="hybridMultilevel"/>
    <w:tmpl w:val="F92CA8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225225">
    <w:abstractNumId w:val="1"/>
  </w:num>
  <w:num w:numId="2" w16cid:durableId="1376393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E6"/>
    <w:rsid w:val="00006D9A"/>
    <w:rsid w:val="00010C8F"/>
    <w:rsid w:val="00061886"/>
    <w:rsid w:val="00095670"/>
    <w:rsid w:val="00096779"/>
    <w:rsid w:val="000A2954"/>
    <w:rsid w:val="000C3762"/>
    <w:rsid w:val="0010708C"/>
    <w:rsid w:val="00174FBC"/>
    <w:rsid w:val="001A5126"/>
    <w:rsid w:val="001F397B"/>
    <w:rsid w:val="00205F26"/>
    <w:rsid w:val="002261C1"/>
    <w:rsid w:val="00246B31"/>
    <w:rsid w:val="00251DD4"/>
    <w:rsid w:val="00280D22"/>
    <w:rsid w:val="00286296"/>
    <w:rsid w:val="002A1A39"/>
    <w:rsid w:val="002B2BBD"/>
    <w:rsid w:val="002C51ED"/>
    <w:rsid w:val="00316CA7"/>
    <w:rsid w:val="0032266E"/>
    <w:rsid w:val="003274CB"/>
    <w:rsid w:val="00360FA3"/>
    <w:rsid w:val="00366404"/>
    <w:rsid w:val="00395E64"/>
    <w:rsid w:val="003D3A1F"/>
    <w:rsid w:val="003F20CC"/>
    <w:rsid w:val="003F2648"/>
    <w:rsid w:val="00407661"/>
    <w:rsid w:val="00445F50"/>
    <w:rsid w:val="00472179"/>
    <w:rsid w:val="00481B7D"/>
    <w:rsid w:val="004A0AB1"/>
    <w:rsid w:val="004A29C1"/>
    <w:rsid w:val="004E5CB1"/>
    <w:rsid w:val="004F4081"/>
    <w:rsid w:val="0050525D"/>
    <w:rsid w:val="00520DE2"/>
    <w:rsid w:val="00546223"/>
    <w:rsid w:val="0057056F"/>
    <w:rsid w:val="0057439D"/>
    <w:rsid w:val="005C7C9F"/>
    <w:rsid w:val="00600221"/>
    <w:rsid w:val="00607AED"/>
    <w:rsid w:val="00633CD6"/>
    <w:rsid w:val="00635732"/>
    <w:rsid w:val="006911EA"/>
    <w:rsid w:val="00697C1C"/>
    <w:rsid w:val="006B2F85"/>
    <w:rsid w:val="006F1723"/>
    <w:rsid w:val="00707D54"/>
    <w:rsid w:val="007307BB"/>
    <w:rsid w:val="00736BD9"/>
    <w:rsid w:val="00782531"/>
    <w:rsid w:val="007A5C41"/>
    <w:rsid w:val="007A73ED"/>
    <w:rsid w:val="007C7257"/>
    <w:rsid w:val="00812E8D"/>
    <w:rsid w:val="00821741"/>
    <w:rsid w:val="008358EA"/>
    <w:rsid w:val="00847183"/>
    <w:rsid w:val="00852428"/>
    <w:rsid w:val="00854C34"/>
    <w:rsid w:val="00855F4B"/>
    <w:rsid w:val="00872DFE"/>
    <w:rsid w:val="00895939"/>
    <w:rsid w:val="008A0348"/>
    <w:rsid w:val="008A2C8B"/>
    <w:rsid w:val="008A48B3"/>
    <w:rsid w:val="008E65BC"/>
    <w:rsid w:val="008F7532"/>
    <w:rsid w:val="00933E68"/>
    <w:rsid w:val="009631A0"/>
    <w:rsid w:val="00A075CB"/>
    <w:rsid w:val="00A103C6"/>
    <w:rsid w:val="00A7438B"/>
    <w:rsid w:val="00A90438"/>
    <w:rsid w:val="00A9274C"/>
    <w:rsid w:val="00B32126"/>
    <w:rsid w:val="00B51997"/>
    <w:rsid w:val="00B6654E"/>
    <w:rsid w:val="00B700E6"/>
    <w:rsid w:val="00B94BA7"/>
    <w:rsid w:val="00BB0C6C"/>
    <w:rsid w:val="00BC1D54"/>
    <w:rsid w:val="00BC3ABA"/>
    <w:rsid w:val="00BE4CFE"/>
    <w:rsid w:val="00BF57EB"/>
    <w:rsid w:val="00C23110"/>
    <w:rsid w:val="00C52760"/>
    <w:rsid w:val="00C777D2"/>
    <w:rsid w:val="00D33C9F"/>
    <w:rsid w:val="00D7148D"/>
    <w:rsid w:val="00D86487"/>
    <w:rsid w:val="00D97E11"/>
    <w:rsid w:val="00DD7342"/>
    <w:rsid w:val="00E16D8C"/>
    <w:rsid w:val="00E274F4"/>
    <w:rsid w:val="00E366EE"/>
    <w:rsid w:val="00E44BDF"/>
    <w:rsid w:val="00E62882"/>
    <w:rsid w:val="00E76EB3"/>
    <w:rsid w:val="00E80000"/>
    <w:rsid w:val="00E9649C"/>
    <w:rsid w:val="00EE0244"/>
    <w:rsid w:val="00F52DC9"/>
    <w:rsid w:val="00F56563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BD4B81"/>
  <w15:docId w15:val="{D8319FFC-3E3A-4281-82FC-03756A15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0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5E64"/>
    <w:pPr>
      <w:ind w:left="720"/>
      <w:contextualSpacing/>
    </w:pPr>
  </w:style>
  <w:style w:type="paragraph" w:styleId="NoSpacing">
    <w:name w:val="No Spacing"/>
    <w:uiPriority w:val="1"/>
    <w:qFormat/>
    <w:rsid w:val="007307B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A1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A39"/>
  </w:style>
  <w:style w:type="paragraph" w:styleId="Footer">
    <w:name w:val="footer"/>
    <w:basedOn w:val="Normal"/>
    <w:link w:val="FooterChar"/>
    <w:uiPriority w:val="99"/>
    <w:unhideWhenUsed/>
    <w:rsid w:val="002A1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A39"/>
  </w:style>
  <w:style w:type="character" w:styleId="Hyperlink">
    <w:name w:val="Hyperlink"/>
    <w:basedOn w:val="DefaultParagraphFont"/>
    <w:uiPriority w:val="99"/>
    <w:unhideWhenUsed/>
    <w:rsid w:val="004E5C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6B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3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johnson@lawrenceburg.in.gov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civilcitysuper@cityofgreendale.net" TargetMode="External"/><Relationship Id="rId17" Type="http://schemas.openxmlformats.org/officeDocument/2006/relationships/hyperlink" Target="http://www.dearborncounty.org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mailto:matthew.simpson2@in.nacdnet.net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mailto:swhitehead@dearborncounty.in.gov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woods@aurora.in.u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3A895-E186-4227-B197-B8FEC0966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365</Words>
  <Characters>2514</Characters>
  <Application>Microsoft Office Word</Application>
  <DocSecurity>0</DocSecurity>
  <Lines>114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Stantec Consulting Ltd.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Huckaby</dc:creator>
  <cp:lastModifiedBy>Sandy Whitehead</cp:lastModifiedBy>
  <cp:revision>5</cp:revision>
  <cp:lastPrinted>2019-06-17T23:58:00Z</cp:lastPrinted>
  <dcterms:created xsi:type="dcterms:W3CDTF">2024-04-29T17:41:00Z</dcterms:created>
  <dcterms:modified xsi:type="dcterms:W3CDTF">2025-09-15T17:53:00Z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213313e2-5f01-4294-908a-f6cb2b41a84a</vt:lpwstr>
  </property>
</Properties>
</file>